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215" w:rsidRDefault="00C56215">
      <w:pPr>
        <w:rPr>
          <w:szCs w:val="28"/>
        </w:rPr>
      </w:pPr>
    </w:p>
    <w:p w:rsidR="00C56215" w:rsidRDefault="00C56215">
      <w:pPr>
        <w:rPr>
          <w:szCs w:val="28"/>
        </w:rPr>
      </w:pPr>
    </w:p>
    <w:tbl>
      <w:tblPr>
        <w:tblW w:w="972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480"/>
        <w:gridCol w:w="5240"/>
      </w:tblGrid>
      <w:tr w:rsidR="00C56215">
        <w:tc>
          <w:tcPr>
            <w:tcW w:w="44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56215" w:rsidRDefault="009546D2">
            <w:pPr>
              <w:ind w:left="-108"/>
              <w:jc w:val="both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cs="PT Astra Serif"/>
                <w:szCs w:val="28"/>
              </w:rPr>
              <w:t xml:space="preserve">О законе Алтайского края                            </w:t>
            </w:r>
            <w:proofErr w:type="gramStart"/>
            <w:r>
              <w:rPr>
                <w:rFonts w:ascii="PT Astra Serif" w:hAnsi="PT Astra Serif" w:cs="PT Astra Serif"/>
                <w:szCs w:val="28"/>
              </w:rPr>
              <w:t xml:space="preserve">   «</w:t>
            </w:r>
            <w:proofErr w:type="gramEnd"/>
            <w:r>
              <w:rPr>
                <w:rFonts w:ascii="PT Astra Serif" w:hAnsi="PT Astra Serif" w:cs="PT Astra Serif"/>
                <w:szCs w:val="28"/>
              </w:rPr>
              <w:t xml:space="preserve">О внесении изменений в </w:t>
            </w:r>
            <w:r>
              <w:rPr>
                <w:rFonts w:ascii="PT Astra Serif" w:hAnsi="PT Astra Serif" w:cs="PT Astra Serif"/>
              </w:rPr>
              <w:t>закон</w:t>
            </w:r>
            <w:r>
              <w:rPr>
                <w:rFonts w:ascii="PT Astra Serif" w:hAnsi="PT Astra Serif" w:cs="PT Astra Serif"/>
                <w:szCs w:val="28"/>
                <w:highlight w:val="white"/>
              </w:rPr>
              <w:t xml:space="preserve"> Алтайского </w:t>
            </w:r>
            <w:r>
              <w:rPr>
                <w:rFonts w:ascii="PT Astra Serif" w:hAnsi="PT Astra Serif" w:cs="PT Astra Serif"/>
                <w:szCs w:val="28"/>
              </w:rPr>
              <w:t xml:space="preserve">края «О регулировании некоторых отношений по организации проведения </w:t>
            </w:r>
            <w:proofErr w:type="spellStart"/>
            <w:r>
              <w:rPr>
                <w:rFonts w:ascii="PT Astra Serif" w:hAnsi="PT Astra Serif" w:cs="PT Astra Serif"/>
                <w:szCs w:val="28"/>
              </w:rPr>
              <w:t>капита</w:t>
            </w:r>
            <w:r w:rsidR="00291336">
              <w:rPr>
                <w:rFonts w:ascii="PT Astra Serif" w:hAnsi="PT Astra Serif" w:cs="PT Astra Serif"/>
                <w:szCs w:val="28"/>
              </w:rPr>
              <w:t>-</w:t>
            </w:r>
            <w:bookmarkStart w:id="0" w:name="_GoBack"/>
            <w:bookmarkEnd w:id="0"/>
            <w:r>
              <w:rPr>
                <w:rFonts w:ascii="PT Astra Serif" w:hAnsi="PT Astra Serif" w:cs="PT Astra Serif"/>
                <w:szCs w:val="28"/>
              </w:rPr>
              <w:t>льного</w:t>
            </w:r>
            <w:proofErr w:type="spellEnd"/>
            <w:r>
              <w:rPr>
                <w:rFonts w:ascii="PT Astra Serif" w:hAnsi="PT Astra Serif" w:cs="PT Astra Serif"/>
                <w:szCs w:val="28"/>
              </w:rPr>
              <w:t xml:space="preserve"> ремонта общего имущества в многоквартирных домах, расположенных на территории Алтайского края»</w:t>
            </w:r>
          </w:p>
        </w:tc>
        <w:tc>
          <w:tcPr>
            <w:tcW w:w="52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56215" w:rsidRDefault="009546D2">
            <w:pPr>
              <w:ind w:right="-33"/>
              <w:jc w:val="right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hAnsi="PT Astra Serif" w:cs="PT Astra Serif"/>
                <w:szCs w:val="28"/>
              </w:rPr>
              <w:t>Проект</w:t>
            </w:r>
          </w:p>
        </w:tc>
      </w:tr>
    </w:tbl>
    <w:p w:rsidR="00C56215" w:rsidRDefault="00C56215">
      <w:pPr>
        <w:rPr>
          <w:rFonts w:ascii="PT Astra Serif" w:hAnsi="PT Astra Serif" w:cs="PT Astra Serif"/>
          <w:szCs w:val="28"/>
        </w:rPr>
      </w:pPr>
    </w:p>
    <w:p w:rsidR="00C56215" w:rsidRDefault="00C56215">
      <w:pPr>
        <w:rPr>
          <w:rFonts w:ascii="PT Astra Serif" w:hAnsi="PT Astra Serif" w:cs="PT Astra Serif"/>
          <w:szCs w:val="28"/>
        </w:rPr>
      </w:pPr>
    </w:p>
    <w:p w:rsidR="00C56215" w:rsidRDefault="009546D2">
      <w:pPr>
        <w:ind w:firstLine="709"/>
        <w:jc w:val="both"/>
      </w:pPr>
      <w:r>
        <w:rPr>
          <w:rFonts w:ascii="PT Astra Serif" w:hAnsi="PT Astra Serif" w:cs="PT Astra Serif"/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C56215" w:rsidRDefault="00C56215">
      <w:pPr>
        <w:ind w:firstLine="709"/>
        <w:jc w:val="both"/>
      </w:pPr>
    </w:p>
    <w:p w:rsidR="00C56215" w:rsidRDefault="009546D2">
      <w:pPr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szCs w:val="28"/>
        </w:rPr>
        <w:t xml:space="preserve">1. Принять закон Алтайского края «О внесении изменений в </w:t>
      </w:r>
      <w:r>
        <w:rPr>
          <w:rFonts w:ascii="PT Astra Serif" w:hAnsi="PT Astra Serif" w:cs="PT Astra Serif"/>
        </w:rPr>
        <w:t>закон</w:t>
      </w:r>
      <w:r>
        <w:rPr>
          <w:rFonts w:ascii="PT Astra Serif" w:hAnsi="PT Astra Serif" w:cs="PT Astra Serif"/>
          <w:szCs w:val="28"/>
          <w:highlight w:val="white"/>
        </w:rPr>
        <w:t xml:space="preserve"> </w:t>
      </w:r>
      <w:r>
        <w:rPr>
          <w:rFonts w:ascii="PT Astra Serif" w:hAnsi="PT Astra Serif" w:cs="PT Astra Serif"/>
          <w:szCs w:val="28"/>
        </w:rPr>
        <w:t xml:space="preserve">Алтайского края «О регулировании некоторых отношений </w:t>
      </w:r>
      <w:r>
        <w:rPr>
          <w:rFonts w:ascii="PT Astra Serif" w:hAnsi="PT Astra Serif" w:cs="PT Astra Serif"/>
          <w:szCs w:val="28"/>
        </w:rPr>
        <w:br/>
        <w:t xml:space="preserve">по организации проведения капитального ремонта общего имущества </w:t>
      </w:r>
      <w:r>
        <w:rPr>
          <w:rFonts w:ascii="PT Astra Serif" w:hAnsi="PT Astra Serif" w:cs="PT Astra Serif"/>
          <w:szCs w:val="28"/>
        </w:rPr>
        <w:br/>
        <w:t>в многоквартирных домах, расположенных на территории Алтайского края».</w:t>
      </w:r>
    </w:p>
    <w:p w:rsidR="00C56215" w:rsidRDefault="00C56215">
      <w:pPr>
        <w:ind w:firstLine="709"/>
        <w:jc w:val="both"/>
        <w:rPr>
          <w:rFonts w:ascii="PT Astra Serif" w:hAnsi="PT Astra Serif" w:cs="PT Astra Serif"/>
        </w:rPr>
      </w:pPr>
    </w:p>
    <w:p w:rsidR="00C56215" w:rsidRDefault="009546D2">
      <w:pPr>
        <w:ind w:firstLine="709"/>
        <w:jc w:val="both"/>
      </w:pPr>
      <w:r>
        <w:rPr>
          <w:rFonts w:ascii="PT Astra Serif" w:hAnsi="PT Astra Serif" w:cs="PT Astra Serif"/>
          <w:szCs w:val="28"/>
        </w:rPr>
        <w:t>2. Направить указанный Закон Губернатору Алтайского края для подписания и обнародования в установленном порядке.</w:t>
      </w:r>
    </w:p>
    <w:p w:rsidR="00C56215" w:rsidRDefault="00C56215">
      <w:pPr>
        <w:ind w:firstLine="709"/>
        <w:jc w:val="both"/>
        <w:rPr>
          <w:rFonts w:ascii="PT Astra Serif" w:hAnsi="PT Astra Serif" w:cs="PT Astra Serif"/>
        </w:rPr>
      </w:pPr>
    </w:p>
    <w:p w:rsidR="00C56215" w:rsidRDefault="00C56215">
      <w:pPr>
        <w:ind w:firstLine="709"/>
        <w:jc w:val="both"/>
        <w:rPr>
          <w:rFonts w:ascii="PT Astra Serif" w:hAnsi="PT Astra Serif" w:cs="PT Astra Serif"/>
          <w:szCs w:val="28"/>
        </w:rPr>
      </w:pPr>
    </w:p>
    <w:p w:rsidR="00C56215" w:rsidRDefault="00C56215">
      <w:pPr>
        <w:ind w:firstLine="720"/>
        <w:rPr>
          <w:rFonts w:ascii="PT Astra Serif" w:hAnsi="PT Astra Serif" w:cs="PT Astra Serif"/>
        </w:rPr>
      </w:pPr>
    </w:p>
    <w:tbl>
      <w:tblPr>
        <w:tblW w:w="9762" w:type="dxa"/>
        <w:tblInd w:w="66" w:type="dxa"/>
        <w:tblLook w:val="04A0" w:firstRow="1" w:lastRow="0" w:firstColumn="1" w:lastColumn="0" w:noHBand="0" w:noVBand="1"/>
      </w:tblPr>
      <w:tblGrid>
        <w:gridCol w:w="7196"/>
        <w:gridCol w:w="2566"/>
      </w:tblGrid>
      <w:tr w:rsidR="00C56215">
        <w:tc>
          <w:tcPr>
            <w:tcW w:w="71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56215" w:rsidRDefault="009546D2">
            <w:pPr>
              <w:pStyle w:val="afe"/>
              <w:ind w:left="-66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Председатель Алтайского краевого</w:t>
            </w:r>
            <w:bookmarkStart w:id="1" w:name="sub_16682"/>
          </w:p>
          <w:p w:rsidR="00C56215" w:rsidRDefault="009546D2">
            <w:pPr>
              <w:pStyle w:val="afe"/>
              <w:ind w:left="-66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 xml:space="preserve">Законодательного Собрания </w:t>
            </w:r>
            <w:bookmarkEnd w:id="1"/>
          </w:p>
        </w:tc>
        <w:tc>
          <w:tcPr>
            <w:tcW w:w="25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56215" w:rsidRDefault="00C56215">
            <w:pPr>
              <w:pStyle w:val="aff"/>
              <w:ind w:left="-67" w:right="-61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C56215" w:rsidRDefault="009546D2">
            <w:pPr>
              <w:pStyle w:val="aff"/>
              <w:ind w:left="-67" w:right="-19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А.А. Романенко</w:t>
            </w:r>
          </w:p>
        </w:tc>
      </w:tr>
    </w:tbl>
    <w:p w:rsidR="00C56215" w:rsidRDefault="00C56215"/>
    <w:sectPr w:rsidR="00C56215" w:rsidSect="0010289C">
      <w:headerReference w:type="default" r:id="rId6"/>
      <w:headerReference w:type="first" r:id="rId7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29C" w:rsidRDefault="00A4729C">
      <w:r>
        <w:separator/>
      </w:r>
    </w:p>
  </w:endnote>
  <w:endnote w:type="continuationSeparator" w:id="0">
    <w:p w:rsidR="00A4729C" w:rsidRDefault="00A47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29C" w:rsidRDefault="00A4729C">
      <w:r>
        <w:separator/>
      </w:r>
    </w:p>
  </w:footnote>
  <w:footnote w:type="continuationSeparator" w:id="0">
    <w:p w:rsidR="00A4729C" w:rsidRDefault="00A472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215" w:rsidRDefault="009546D2">
    <w:pPr>
      <w:pStyle w:val="ab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2</w:t>
    </w:r>
    <w:r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215" w:rsidRDefault="00291336">
    <w:pPr>
      <w:spacing w:line="480" w:lineRule="auto"/>
      <w:jc w:val="center"/>
      <w:rPr>
        <w:sz w:val="26"/>
        <w:szCs w:val="2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5" type="#_x0000_t75" style="width:57pt;height:57pt;visibility:visible;mso-wrap-style:square">
          <v:imagedata r:id="rId1" o:title=""/>
        </v:shape>
      </w:pict>
    </w:r>
  </w:p>
  <w:p w:rsidR="00C56215" w:rsidRPr="0010289C" w:rsidRDefault="009546D2">
    <w:pPr>
      <w:spacing w:line="480" w:lineRule="auto"/>
      <w:jc w:val="center"/>
      <w:rPr>
        <w:rFonts w:ascii="PT Astra Serif" w:hAnsi="PT Astra Serif"/>
        <w:b/>
        <w:sz w:val="26"/>
        <w:szCs w:val="26"/>
      </w:rPr>
    </w:pPr>
    <w:r w:rsidRPr="0010289C">
      <w:rPr>
        <w:rFonts w:ascii="PT Astra Serif" w:hAnsi="PT Astra Serif"/>
        <w:b/>
        <w:sz w:val="26"/>
        <w:szCs w:val="26"/>
      </w:rPr>
      <w:t>АЛТАЙСКОЕ КРАЕВОЕ ЗАКОНОДАТЕЛЬНОЕ СОБРАНИЕ</w:t>
    </w:r>
  </w:p>
  <w:p w:rsidR="00C56215" w:rsidRPr="0010289C" w:rsidRDefault="009546D2">
    <w:pPr>
      <w:spacing w:line="480" w:lineRule="auto"/>
      <w:jc w:val="center"/>
      <w:rPr>
        <w:rFonts w:ascii="PT Astra Serif" w:hAnsi="PT Astra Serif"/>
        <w:b/>
        <w:spacing w:val="80"/>
        <w:sz w:val="36"/>
        <w:szCs w:val="36"/>
      </w:rPr>
    </w:pPr>
    <w:r w:rsidRPr="0010289C">
      <w:rPr>
        <w:rFonts w:ascii="PT Astra Serif" w:hAnsi="PT Astra Serif"/>
        <w:b/>
        <w:spacing w:val="80"/>
        <w:sz w:val="36"/>
        <w:szCs w:val="36"/>
      </w:rPr>
      <w:t>ПОСТАНОВЛЕНИЕ</w:t>
    </w:r>
  </w:p>
  <w:tbl>
    <w:tblPr>
      <w:tblW w:w="0" w:type="auto"/>
      <w:tblInd w:w="108" w:type="dxa"/>
      <w:tblLayout w:type="fixed"/>
      <w:tblLook w:val="00A0" w:firstRow="1" w:lastRow="0" w:firstColumn="1" w:lastColumn="0" w:noHBand="0" w:noVBand="0"/>
    </w:tblPr>
    <w:tblGrid>
      <w:gridCol w:w="2551"/>
      <w:gridCol w:w="3969"/>
      <w:gridCol w:w="454"/>
      <w:gridCol w:w="2665"/>
    </w:tblGrid>
    <w:tr w:rsidR="00C56215">
      <w:tc>
        <w:tcPr>
          <w:tcW w:w="2551" w:type="dxa"/>
          <w:tcBorders>
            <w:bottom w:val="single" w:sz="4" w:space="0" w:color="000000"/>
          </w:tcBorders>
        </w:tcPr>
        <w:p w:rsidR="00C56215" w:rsidRDefault="00C56215">
          <w:pPr>
            <w:rPr>
              <w:szCs w:val="28"/>
            </w:rPr>
          </w:pPr>
        </w:p>
      </w:tc>
      <w:tc>
        <w:tcPr>
          <w:tcW w:w="3969" w:type="dxa"/>
        </w:tcPr>
        <w:p w:rsidR="00C56215" w:rsidRDefault="00C56215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56215" w:rsidRDefault="009546D2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000000"/>
          </w:tcBorders>
        </w:tcPr>
        <w:p w:rsidR="00C56215" w:rsidRDefault="00C56215">
          <w:pPr>
            <w:jc w:val="right"/>
            <w:rPr>
              <w:szCs w:val="28"/>
            </w:rPr>
          </w:pPr>
        </w:p>
      </w:tc>
    </w:tr>
  </w:tbl>
  <w:p w:rsidR="00C56215" w:rsidRPr="0010289C" w:rsidRDefault="009546D2">
    <w:pPr>
      <w:jc w:val="center"/>
      <w:rPr>
        <w:rFonts w:ascii="PT Astra Serif" w:hAnsi="PT Astra Serif"/>
        <w:sz w:val="24"/>
        <w:szCs w:val="24"/>
      </w:rPr>
    </w:pPr>
    <w:r w:rsidRPr="0010289C">
      <w:rPr>
        <w:rFonts w:ascii="PT Astra Serif" w:hAnsi="PT Astra Serif"/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6215"/>
    <w:rsid w:val="0010289C"/>
    <w:rsid w:val="00291336"/>
    <w:rsid w:val="009546D2"/>
    <w:rsid w:val="00A4729C"/>
    <w:rsid w:val="00C5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67ABAE-BD46-4D31-B629-38FE8D664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spacing w:val="80"/>
      <w:sz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99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99"/>
  </w:style>
  <w:style w:type="table" w:styleId="af1">
    <w:name w:val="Table Grid"/>
    <w:basedOn w:val="a1"/>
    <w:uiPriority w:val="9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character" w:customStyle="1" w:styleId="20">
    <w:name w:val="Заголовок 2 Знак"/>
    <w:link w:val="2"/>
    <w:uiPriority w:val="99"/>
    <w:rPr>
      <w:rFonts w:ascii="Times New Roman" w:hAnsi="Times New Roman" w:cs="Times New Roman"/>
      <w:b/>
      <w:spacing w:val="80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rPr>
      <w:rFonts w:ascii="Arial" w:hAnsi="Arial" w:cs="Times New Roman"/>
      <w:b/>
      <w:sz w:val="20"/>
      <w:szCs w:val="20"/>
      <w:lang w:eastAsia="ru-RU"/>
    </w:rPr>
  </w:style>
  <w:style w:type="character" w:customStyle="1" w:styleId="ac">
    <w:name w:val="Верхний колонтитул Знак"/>
    <w:link w:val="ab"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Times New Roman" w:hAnsi="Times New Roman" w:cs="Times New Roman"/>
      <w:sz w:val="20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uiPriority w:val="99"/>
    <w:semiHidden/>
    <w:rPr>
      <w:rFonts w:ascii="Segoe UI" w:hAnsi="Segoe UI" w:cs="Segoe UI"/>
      <w:sz w:val="18"/>
      <w:szCs w:val="18"/>
      <w:lang w:eastAsia="ru-RU"/>
    </w:rPr>
  </w:style>
  <w:style w:type="character" w:styleId="afd">
    <w:name w:val="Placeholder Text"/>
    <w:uiPriority w:val="99"/>
    <w:semiHidden/>
    <w:rPr>
      <w:rFonts w:cs="Times New Roman"/>
      <w:color w:val="808080"/>
    </w:rPr>
  </w:style>
  <w:style w:type="paragraph" w:customStyle="1" w:styleId="afe">
    <w:name w:val="Текст (лев. подпись)"/>
    <w:basedOn w:val="a"/>
    <w:next w:val="a"/>
    <w:uiPriority w:val="99"/>
    <w:pPr>
      <w:widowControl w:val="0"/>
    </w:pPr>
    <w:rPr>
      <w:rFonts w:ascii="Arial" w:hAnsi="Arial"/>
      <w:sz w:val="20"/>
    </w:rPr>
  </w:style>
  <w:style w:type="paragraph" w:customStyle="1" w:styleId="aff">
    <w:name w:val="Текст (прав. подпись)"/>
    <w:basedOn w:val="a"/>
    <w:next w:val="a"/>
    <w:uiPriority w:val="99"/>
    <w:pPr>
      <w:widowControl w:val="0"/>
      <w:jc w:val="right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законе Алтайского края                                 «О внесении изменений в статьи 5 и 16 закона Алтайского края</vt:lpstr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законе Алтайского края                                 «О внесении изменений в статьи 5 и 16 закона Алтайского края</dc:title>
  <dc:creator>Алексей Валерьевич Пособилов</dc:creator>
  <cp:lastModifiedBy>Светлана Александровна Краева</cp:lastModifiedBy>
  <cp:revision>19</cp:revision>
  <cp:lastPrinted>2026-04-08T04:25:00Z</cp:lastPrinted>
  <dcterms:created xsi:type="dcterms:W3CDTF">2022-04-04T10:42:00Z</dcterms:created>
  <dcterms:modified xsi:type="dcterms:W3CDTF">2026-04-08T04:25:00Z</dcterms:modified>
  <cp:version>983040</cp:version>
</cp:coreProperties>
</file>